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AEC288">
      <w:pPr>
        <w:jc w:val="both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</w:t>
      </w:r>
    </w:p>
    <w:p w14:paraId="2D7673CF">
      <w:pPr>
        <w:jc w:val="center"/>
        <w:rPr>
          <w:rFonts w:hint="eastAsia"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黄山市消防协会会费收费标准</w:t>
      </w:r>
    </w:p>
    <w:p w14:paraId="7253D5B6"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（1）会费交纳标准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964"/>
        <w:gridCol w:w="4618"/>
      </w:tblGrid>
      <w:tr w14:paraId="3BE45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8" w:type="pct"/>
            <w:vAlign w:val="center"/>
          </w:tcPr>
          <w:p w14:paraId="170CFDB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等级</w:t>
            </w:r>
          </w:p>
        </w:tc>
        <w:tc>
          <w:tcPr>
            <w:tcW w:w="1152" w:type="pct"/>
            <w:vAlign w:val="center"/>
          </w:tcPr>
          <w:p w14:paraId="0934AF23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会费交纳标准</w:t>
            </w:r>
          </w:p>
        </w:tc>
        <w:tc>
          <w:tcPr>
            <w:tcW w:w="2708" w:type="pct"/>
            <w:vAlign w:val="center"/>
          </w:tcPr>
          <w:p w14:paraId="1E2CBDB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说明</w:t>
            </w:r>
          </w:p>
        </w:tc>
      </w:tr>
      <w:tr w14:paraId="6541A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138" w:type="pct"/>
            <w:vAlign w:val="center"/>
          </w:tcPr>
          <w:p w14:paraId="01934B6C">
            <w:p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副会长单位</w:t>
            </w:r>
          </w:p>
        </w:tc>
        <w:tc>
          <w:tcPr>
            <w:tcW w:w="1152" w:type="pct"/>
            <w:vAlign w:val="center"/>
          </w:tcPr>
          <w:p w14:paraId="35F87AD9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15000/年</w:t>
            </w:r>
          </w:p>
        </w:tc>
        <w:tc>
          <w:tcPr>
            <w:tcW w:w="2708" w:type="pct"/>
            <w:vMerge w:val="restart"/>
            <w:vAlign w:val="center"/>
          </w:tcPr>
          <w:p w14:paraId="2A023CF7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会员可以通过银行对公账户转账汇款（务必备注汇款名称），也可以直接到本会秘书处现场交纳，经本会秘书处核准，由本会财务部开具会费专用收据。会费一经交纳不予退费。</w:t>
            </w:r>
          </w:p>
        </w:tc>
      </w:tr>
      <w:tr w14:paraId="01C4F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</w:trPr>
        <w:tc>
          <w:tcPr>
            <w:tcW w:w="1138" w:type="pct"/>
            <w:vAlign w:val="center"/>
          </w:tcPr>
          <w:p w14:paraId="43C133EE"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常务理事单位</w:t>
            </w:r>
          </w:p>
        </w:tc>
        <w:tc>
          <w:tcPr>
            <w:tcW w:w="1152" w:type="pct"/>
            <w:vAlign w:val="center"/>
          </w:tcPr>
          <w:p w14:paraId="356C9F0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8000/年</w:t>
            </w:r>
          </w:p>
        </w:tc>
        <w:tc>
          <w:tcPr>
            <w:tcW w:w="2708" w:type="pct"/>
            <w:vMerge w:val="continue"/>
            <w:vAlign w:val="center"/>
          </w:tcPr>
          <w:p w14:paraId="7E9C753D"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646E9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138" w:type="pct"/>
            <w:vAlign w:val="center"/>
          </w:tcPr>
          <w:p w14:paraId="7DE25973"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理事单位</w:t>
            </w:r>
          </w:p>
        </w:tc>
        <w:tc>
          <w:tcPr>
            <w:tcW w:w="1152" w:type="pct"/>
            <w:vAlign w:val="center"/>
          </w:tcPr>
          <w:p w14:paraId="3E040F6D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5000/年</w:t>
            </w:r>
          </w:p>
        </w:tc>
        <w:tc>
          <w:tcPr>
            <w:tcW w:w="2708" w:type="pct"/>
            <w:vMerge w:val="continue"/>
            <w:vAlign w:val="center"/>
          </w:tcPr>
          <w:p w14:paraId="772522B2"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035C85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138" w:type="pct"/>
            <w:vAlign w:val="center"/>
          </w:tcPr>
          <w:p w14:paraId="35EE1AF9"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会员单位</w:t>
            </w:r>
          </w:p>
        </w:tc>
        <w:tc>
          <w:tcPr>
            <w:tcW w:w="1152" w:type="pct"/>
            <w:vAlign w:val="center"/>
          </w:tcPr>
          <w:p w14:paraId="4C4F4246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2000/年</w:t>
            </w:r>
          </w:p>
        </w:tc>
        <w:tc>
          <w:tcPr>
            <w:tcW w:w="2708" w:type="pct"/>
            <w:vMerge w:val="continue"/>
            <w:vAlign w:val="center"/>
          </w:tcPr>
          <w:p w14:paraId="19A2EC4C"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 w14:paraId="0939E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38" w:type="pct"/>
            <w:vAlign w:val="center"/>
          </w:tcPr>
          <w:p w14:paraId="3407A966"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个人会员</w:t>
            </w:r>
          </w:p>
        </w:tc>
        <w:tc>
          <w:tcPr>
            <w:tcW w:w="1152" w:type="pct"/>
            <w:vAlign w:val="center"/>
          </w:tcPr>
          <w:p w14:paraId="695AA13A"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200/年</w:t>
            </w:r>
          </w:p>
        </w:tc>
        <w:tc>
          <w:tcPr>
            <w:tcW w:w="2708" w:type="pct"/>
            <w:vMerge w:val="continue"/>
            <w:vAlign w:val="center"/>
          </w:tcPr>
          <w:p w14:paraId="519730B2">
            <w:pPr>
              <w:numPr>
                <w:ilvl w:val="0"/>
                <w:numId w:val="0"/>
              </w:numPr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 w14:paraId="1E671827"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（2）会费交纳时间</w:t>
      </w:r>
    </w:p>
    <w:p w14:paraId="5F4CB231"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会员应在每年的第一个月底前向本会交齐所应缴纳的会费。</w:t>
      </w:r>
    </w:p>
    <w:p w14:paraId="4E025171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（3）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协会交纳会费账号：</w:t>
      </w:r>
    </w:p>
    <w:p w14:paraId="69874E8E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户名：黄山市消防协会</w:t>
      </w:r>
    </w:p>
    <w:p w14:paraId="78B3B0B8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开户行：中国银行黄山分行</w:t>
      </w:r>
    </w:p>
    <w:p w14:paraId="0FEE4DCB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账号：188720963753</w:t>
      </w:r>
    </w:p>
    <w:p w14:paraId="39D76FB5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（4）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联系方式</w:t>
      </w:r>
    </w:p>
    <w:p w14:paraId="398FCB55">
      <w:pPr>
        <w:numPr>
          <w:ilvl w:val="0"/>
          <w:numId w:val="0"/>
        </w:numPr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联系部门：协会秘书处</w:t>
      </w:r>
    </w:p>
    <w:p w14:paraId="6DDA0D9C">
      <w:pPr>
        <w:numPr>
          <w:ilvl w:val="0"/>
          <w:numId w:val="0"/>
        </w:numPr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联系人：朱贞珍</w:t>
      </w:r>
    </w:p>
    <w:p w14:paraId="3628C900">
      <w:pPr>
        <w:numPr>
          <w:ilvl w:val="0"/>
          <w:numId w:val="0"/>
        </w:numPr>
        <w:ind w:leftChars="0" w:firstLine="56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联系电话：15805590771</w:t>
      </w:r>
    </w:p>
    <w:p w14:paraId="34BE2544">
      <w:pPr>
        <w:numPr>
          <w:ilvl w:val="0"/>
          <w:numId w:val="0"/>
        </w:numPr>
        <w:ind w:leftChars="0" w:firstLine="56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财务联系人：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汪艳玲</w:t>
      </w:r>
    </w:p>
    <w:p w14:paraId="18090F04">
      <w:pPr>
        <w:numPr>
          <w:ilvl w:val="0"/>
          <w:numId w:val="0"/>
        </w:numPr>
        <w:ind w:leftChars="0" w:firstLine="56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联系电话：13635595796</w:t>
      </w:r>
    </w:p>
    <w:p w14:paraId="5DCF9C68">
      <w:pPr>
        <w:numPr>
          <w:ilvl w:val="0"/>
          <w:numId w:val="0"/>
        </w:numPr>
        <w:ind w:leftChars="0" w:firstLine="56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157D7E0F">
      <w:pPr>
        <w:numPr>
          <w:ilvl w:val="0"/>
          <w:numId w:val="0"/>
        </w:numPr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　　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单位地址：黄山市经济开发区梅林大道56号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C99ABD">
    <w:pPr>
      <w:pStyle w:val="6"/>
      <w:widowControl w:val="0"/>
      <w:pBdr>
        <w:top w:val="single" w:color="000000" w:themeColor="text1" w:sz="8" w:space="1"/>
        <w:left w:val="none" w:color="auto" w:sz="0" w:space="4"/>
        <w:bottom w:val="none" w:color="auto" w:sz="0" w:space="1"/>
        <w:right w:val="none" w:color="auto" w:sz="0" w:space="4"/>
        <w:between w:val="none" w:color="auto" w:sz="0" w:space="0"/>
      </w:pBdr>
      <w:snapToGrid w:val="0"/>
      <w:spacing w:line="360" w:lineRule="auto"/>
      <w:jc w:val="center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"http://www.hssxfxh.com/"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12"/>
        <w:rFonts w:hint="eastAsia"/>
        <w:color w:val="auto"/>
        <w:u w:val="none"/>
        <w:lang w:val="en-US" w:eastAsia="zh-CN"/>
      </w:rPr>
      <w:t>http://www.hssxfxh.com/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lang w:val="en-US" w:eastAsia="zh-CN"/>
      </w:rPr>
      <w:t xml:space="preserve"> 办公电话：0559-2513089 地址：黄山市经济开发区梅林大道56号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990428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670560</wp:posOffset>
              </wp:positionH>
              <wp:positionV relativeFrom="paragraph">
                <wp:posOffset>81915</wp:posOffset>
              </wp:positionV>
              <wp:extent cx="1627505" cy="452120"/>
              <wp:effectExtent l="0" t="0" r="0" b="0"/>
              <wp:wrapSquare wrapText="bothSides"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27505" cy="45212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rgbClr val="FFFFFF"/>
                      </a:fillRef>
                      <a:effectRef idx="0">
                        <a:srgbClr val="FFFFFF"/>
                      </a:effectRef>
                      <a:fontRef idx="minor">
                        <a:schemeClr val="tx1"/>
                      </a:fontRef>
                    </wps:style>
                    <wps:txbx>
                      <w:txbxContent>
                        <w:p w14:paraId="4E12EB75">
                          <w:pPr>
                            <w:pStyle w:val="7"/>
                            <w:widowControl w:val="0"/>
                            <w:pBdr>
                              <w:top w:val="none" w:color="000000" w:sz="0" w:space="1"/>
                              <w:left w:val="none" w:color="auto" w:sz="0" w:space="4"/>
                              <w:bottom w:val="none" w:color="000000" w:sz="0" w:space="1"/>
                              <w:right w:val="none" w:color="auto" w:sz="0" w:space="4"/>
                              <w:between w:val="none" w:color="auto" w:sz="0" w:space="0"/>
                            </w:pBdr>
                            <w:snapToGrid w:val="0"/>
                            <w:spacing w:line="240" w:lineRule="auto"/>
                            <w:jc w:val="left"/>
                            <w:outlineLvl w:val="9"/>
                            <w:rPr>
                              <w:rFonts w:hint="eastAsia" w:ascii="华文行楷" w:hAnsi="华文行楷" w:eastAsia="华文行楷" w:cs="华文行楷"/>
                              <w:sz w:val="32"/>
                              <w:szCs w:val="48"/>
                              <w:u w:val="none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华文行楷" w:hAnsi="华文行楷" w:eastAsia="华文行楷" w:cs="华文行楷"/>
                              <w:sz w:val="32"/>
                              <w:szCs w:val="48"/>
                              <w:u w:val="none"/>
                              <w:lang w:val="en-US" w:eastAsia="zh-CN"/>
                            </w:rPr>
                            <w:t>黄山市消防协会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52.8pt;margin-top:6.45pt;height:35.6pt;width:128.15pt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1h3lt9YAAAAJAQAADwAAAAAAAAABACAAAAAiAAAAZHJzL2Rvd25yZXYueG1s&#10;UEsBAhQAFAAAAAgAh07iQL43dBRsAgAAuAQAAA4AAAAAAAAAAQAgAAAAJQEAAGRycy9lMm9Eb2Mu&#10;eG1sUEsFBgAAAAAGAAYAWQEAAAMGAAAAAA==&#10;">
              <v:fill on="f" focussize="0,0"/>
              <v:stroke on="f" weight="1pt" miterlimit="8" joinstyle="miter"/>
              <v:imagedata o:title=""/>
              <o:lock v:ext="edit" aspectratio="f"/>
              <v:textbox>
                <w:txbxContent>
                  <w:p w14:paraId="4E12EB75">
                    <w:pPr>
                      <w:pStyle w:val="7"/>
                      <w:widowControl w:val="0"/>
                      <w:pBdr>
                        <w:top w:val="none" w:color="000000" w:sz="0" w:space="1"/>
                        <w:left w:val="none" w:color="auto" w:sz="0" w:space="4"/>
                        <w:bottom w:val="none" w:color="000000" w:sz="0" w:space="1"/>
                        <w:right w:val="none" w:color="auto" w:sz="0" w:space="4"/>
                        <w:between w:val="none" w:color="auto" w:sz="0" w:space="0"/>
                      </w:pBdr>
                      <w:snapToGrid w:val="0"/>
                      <w:spacing w:line="240" w:lineRule="auto"/>
                      <w:jc w:val="left"/>
                      <w:outlineLvl w:val="9"/>
                      <w:rPr>
                        <w:rFonts w:hint="eastAsia" w:ascii="华文行楷" w:hAnsi="华文行楷" w:eastAsia="华文行楷" w:cs="华文行楷"/>
                        <w:sz w:val="32"/>
                        <w:szCs w:val="48"/>
                        <w:u w:val="none"/>
                        <w:lang w:val="en-US" w:eastAsia="zh-CN"/>
                      </w:rPr>
                    </w:pPr>
                    <w:r>
                      <w:rPr>
                        <w:rFonts w:hint="eastAsia" w:ascii="华文行楷" w:hAnsi="华文行楷" w:eastAsia="华文行楷" w:cs="华文行楷"/>
                        <w:sz w:val="32"/>
                        <w:szCs w:val="48"/>
                        <w:u w:val="none"/>
                        <w:lang w:val="en-US" w:eastAsia="zh-CN"/>
                      </w:rPr>
                      <w:t>黄山市消防协会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hint="eastAsia"/>
        <w:lang w:val="en-US" w:eastAsia="zh-CN"/>
      </w:rPr>
      <w:drawing>
        <wp:inline distT="0" distB="0" distL="114300" distR="114300">
          <wp:extent cx="579755" cy="539750"/>
          <wp:effectExtent l="0" t="0" r="1270" b="3175"/>
          <wp:docPr id="2" name="图片 2" descr="微信图片_2023120516180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微信图片_20231205161807"/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>
                          <a:alpha val="100000"/>
                        </a:srgbClr>
                      </a:clrFrom>
                      <a:clrTo>
                        <a:srgbClr val="FFFFFF">
                          <a:alpha val="100000"/>
                          <a:alpha val="0"/>
                        </a:srgbClr>
                      </a:clrTo>
                    </a:clrChang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755" cy="539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5DF94F68"/>
    <w:rsid w:val="20357011"/>
    <w:rsid w:val="2C2E05B6"/>
    <w:rsid w:val="49F100C9"/>
    <w:rsid w:val="4F460E49"/>
    <w:rsid w:val="59434B2C"/>
    <w:rsid w:val="5DF94F68"/>
    <w:rsid w:val="75E6630D"/>
    <w:rsid w:val="7CFA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eastAsia="宋体" w:asciiTheme="minorAscii" w:hAnsiTheme="minorAsci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360" w:lineRule="auto"/>
      <w:outlineLvl w:val="0"/>
    </w:pPr>
    <w:rPr>
      <w:rFonts w:hint="default" w:eastAsia="宋体" w:cs="Times New Roman" w:asciiTheme="minorAscii" w:hAnsiTheme="minorAscii"/>
      <w:b/>
      <w:bCs/>
      <w:color w:val="000000"/>
      <w:kern w:val="44"/>
      <w:sz w:val="28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0"/>
    <w:pPr>
      <w:keepNext/>
      <w:keepLines/>
      <w:spacing w:before="260" w:after="260" w:line="360" w:lineRule="auto"/>
      <w:outlineLvl w:val="1"/>
    </w:pPr>
    <w:rPr>
      <w:rFonts w:eastAsia="宋体" w:asciiTheme="majorAscii" w:hAnsiTheme="majorAscii" w:cstheme="majorBidi"/>
      <w:b/>
      <w:bCs/>
      <w:sz w:val="21"/>
      <w:szCs w:val="32"/>
    </w:rPr>
  </w:style>
  <w:style w:type="paragraph" w:styleId="4">
    <w:name w:val="heading 3"/>
    <w:basedOn w:val="1"/>
    <w:next w:val="1"/>
    <w:link w:val="14"/>
    <w:semiHidden/>
    <w:unhideWhenUsed/>
    <w:qFormat/>
    <w:uiPriority w:val="0"/>
    <w:pPr>
      <w:keepNext/>
      <w:keepLines/>
      <w:spacing w:before="260" w:after="260" w:line="360" w:lineRule="auto"/>
      <w:jc w:val="center"/>
      <w:outlineLvl w:val="2"/>
    </w:pPr>
    <w:rPr>
      <w:rFonts w:eastAsia="黑体" w:asciiTheme="minorAscii" w:hAnsiTheme="minorAscii"/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Indent"/>
    <w:basedOn w:val="1"/>
    <w:qFormat/>
    <w:uiPriority w:val="0"/>
    <w:pPr>
      <w:ind w:left="420" w:left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5"/>
    <w:qFormat/>
    <w:uiPriority w:val="0"/>
    <w:pPr>
      <w:ind w:firstLine="420" w:firstLineChars="2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character" w:customStyle="1" w:styleId="13">
    <w:name w:val="标题 2 Char"/>
    <w:link w:val="3"/>
    <w:qFormat/>
    <w:uiPriority w:val="9"/>
    <w:rPr>
      <w:rFonts w:eastAsia="宋体" w:asciiTheme="majorAscii" w:hAnsiTheme="majorAscii" w:cstheme="majorBidi"/>
      <w:b/>
      <w:bCs/>
      <w:sz w:val="21"/>
      <w:szCs w:val="32"/>
    </w:rPr>
  </w:style>
  <w:style w:type="character" w:customStyle="1" w:styleId="14">
    <w:name w:val="标题 3 Char"/>
    <w:link w:val="4"/>
    <w:qFormat/>
    <w:uiPriority w:val="9"/>
    <w:rPr>
      <w:rFonts w:eastAsia="黑体" w:asciiTheme="minorAscii" w:hAnsiTheme="minorAsci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309</Characters>
  <Lines>0</Lines>
  <Paragraphs>0</Paragraphs>
  <TotalTime>3</TotalTime>
  <ScaleCrop>false</ScaleCrop>
  <LinksUpToDate>false</LinksUpToDate>
  <CharactersWithSpaces>333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2023-12-12T01:52:00Z</dcterms:created>
  <dc:creator>麒麟鸽</dc:creator>
  <cp:lastModifiedBy>赵哥</cp:lastModifiedBy>
  <dcterms:modified xsi:type="dcterms:W3CDTF">2025-03-10T01:40:25Z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93BEF1B934794DEB9257E6D7B3ECA1F6_13</vt:lpwstr>
  </property>
  <property fmtid="{D5CDD505-2E9C-101B-9397-08002B2CF9AE}" pid="4" name="KSOTemplateDocerSaveRecord">
    <vt:lpwstr>eyJoZGlkIjoiZDg0YjM5ZGM4NzNmMTIzZDI2NmZjMjMyMjNjYjZmN2UiLCJ1c2VySWQiOiIxNjYzNTQ3MTkxIn0=</vt:lpwstr>
  </property>
</Properties>
</file>